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" w:cs="Times New Roman"/>
          <w:b/>
          <w:sz w:val="30"/>
          <w:szCs w:val="30"/>
        </w:rPr>
      </w:pPr>
      <w:r>
        <w:rPr>
          <w:rFonts w:ascii="Times New Roman" w:hAnsi="仿宋" w:eastAsia="仿宋" w:cs="Times New Roman"/>
          <w:b/>
          <w:sz w:val="30"/>
          <w:szCs w:val="30"/>
        </w:rPr>
        <w:t>附件</w:t>
      </w:r>
      <w:r>
        <w:rPr>
          <w:rFonts w:ascii="Times New Roman" w:hAnsi="Times New Roman" w:eastAsia="仿宋" w:cs="Times New Roman"/>
          <w:b/>
          <w:sz w:val="30"/>
          <w:szCs w:val="30"/>
        </w:rPr>
        <w:t>1</w:t>
      </w:r>
      <w:r>
        <w:rPr>
          <w:rFonts w:ascii="Times New Roman" w:hAnsi="仿宋" w:eastAsia="仿宋" w:cs="Times New Roman"/>
          <w:b/>
          <w:sz w:val="30"/>
          <w:szCs w:val="30"/>
        </w:rPr>
        <w:t>：</w:t>
      </w:r>
    </w:p>
    <w:p>
      <w:pPr>
        <w:jc w:val="center"/>
        <w:rPr>
          <w:rFonts w:ascii="Times New Roman" w:hAnsi="Times New Roman" w:eastAsia="仿宋" w:cs="Times New Roman"/>
          <w:b/>
          <w:sz w:val="30"/>
          <w:szCs w:val="30"/>
        </w:rPr>
      </w:pPr>
      <w:r>
        <w:rPr>
          <w:rFonts w:ascii="Times New Roman" w:hAnsi="仿宋" w:eastAsia="仿宋" w:cs="Times New Roman"/>
          <w:b/>
          <w:sz w:val="30"/>
          <w:szCs w:val="30"/>
        </w:rPr>
        <w:t>广东省低碳发展促进会团体标准制修订立项申请书</w:t>
      </w:r>
    </w:p>
    <w:tbl>
      <w:tblPr>
        <w:tblStyle w:val="4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417"/>
        <w:gridCol w:w="851"/>
        <w:gridCol w:w="425"/>
        <w:gridCol w:w="1276"/>
        <w:gridCol w:w="708"/>
        <w:gridCol w:w="142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8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建议项目名称</w:t>
            </w:r>
          </w:p>
        </w:tc>
        <w:tc>
          <w:tcPr>
            <w:tcW w:w="7229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86" w:type="dxa"/>
            <w:vMerge w:val="restart"/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制定或修订</w:t>
            </w:r>
          </w:p>
        </w:tc>
        <w:tc>
          <w:tcPr>
            <w:tcW w:w="7229" w:type="dxa"/>
            <w:gridSpan w:val="7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□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制定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86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7"/>
            <w:shd w:val="clear" w:color="auto" w:fill="auto"/>
            <w:vAlign w:val="center"/>
          </w:tcPr>
          <w:p>
            <w:pPr>
              <w:spacing w:line="520" w:lineRule="exact"/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□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修订，被修订标准号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8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第一单位</w:t>
            </w:r>
          </w:p>
        </w:tc>
        <w:tc>
          <w:tcPr>
            <w:tcW w:w="7229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8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参与单位</w:t>
            </w:r>
          </w:p>
        </w:tc>
        <w:tc>
          <w:tcPr>
            <w:tcW w:w="7229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8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项目负责人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电话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邮箱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8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电话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邮箱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8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单位地址</w:t>
            </w:r>
          </w:p>
        </w:tc>
        <w:tc>
          <w:tcPr>
            <w:tcW w:w="7229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8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28"/>
                <w:szCs w:val="28"/>
                <w:lang w:eastAsia="zh-CN"/>
              </w:rPr>
              <w:t>项目简介</w:t>
            </w:r>
            <w:bookmarkStart w:id="0" w:name="_GoBack"/>
            <w:bookmarkEnd w:id="0"/>
          </w:p>
        </w:tc>
        <w:tc>
          <w:tcPr>
            <w:tcW w:w="7229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</w:trPr>
        <w:tc>
          <w:tcPr>
            <w:tcW w:w="198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目的、意义</w:t>
            </w:r>
          </w:p>
          <w:p>
            <w:pPr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或必要性</w:t>
            </w:r>
          </w:p>
        </w:tc>
        <w:tc>
          <w:tcPr>
            <w:tcW w:w="7229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98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适用范围和主要技术内容</w:t>
            </w:r>
          </w:p>
        </w:tc>
        <w:tc>
          <w:tcPr>
            <w:tcW w:w="7229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198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国内外情况</w:t>
            </w: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简要说明</w:t>
            </w:r>
          </w:p>
        </w:tc>
        <w:tc>
          <w:tcPr>
            <w:tcW w:w="7229" w:type="dxa"/>
            <w:gridSpan w:val="7"/>
            <w:shd w:val="clear" w:color="auto" w:fill="auto"/>
            <w:vAlign w:val="center"/>
          </w:tcPr>
          <w:p>
            <w:pPr>
              <w:spacing w:beforeLines="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、技术情况</w:t>
            </w:r>
          </w:p>
          <w:p>
            <w:pPr>
              <w:spacing w:beforeLines="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、项目与国内外先进标准的采用程度</w:t>
            </w:r>
          </w:p>
          <w:p>
            <w:pPr>
              <w:spacing w:beforeLines="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3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、与国内相关标准间的关系</w:t>
            </w:r>
          </w:p>
          <w:p>
            <w:pPr>
              <w:spacing w:beforeLines="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4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、是否涉及知识产权问题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198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仿宋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立项申请意见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>（起草单位）</w:t>
            </w:r>
          </w:p>
        </w:tc>
        <w:tc>
          <w:tcPr>
            <w:tcW w:w="2693" w:type="dxa"/>
            <w:gridSpan w:val="3"/>
            <w:shd w:val="clear" w:color="auto" w:fill="auto"/>
            <w:vAlign w:val="bottom"/>
          </w:tcPr>
          <w:p>
            <w:pPr>
              <w:jc w:val="righ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（盖公章）</w:t>
            </w:r>
          </w:p>
          <w:p>
            <w:pPr>
              <w:wordWrap w:val="0"/>
              <w:jc w:val="righ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日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广东省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>低碳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发展促进会意见</w:t>
            </w:r>
          </w:p>
        </w:tc>
        <w:tc>
          <w:tcPr>
            <w:tcW w:w="2552" w:type="dxa"/>
            <w:gridSpan w:val="2"/>
            <w:shd w:val="clear" w:color="auto" w:fill="auto"/>
            <w:vAlign w:val="bottom"/>
          </w:tcPr>
          <w:p>
            <w:pPr>
              <w:jc w:val="righ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（盖公章）</w:t>
            </w:r>
          </w:p>
          <w:p>
            <w:pPr>
              <w:jc w:val="righ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Times New Roman" w:hAnsi="Times New Roman" w:eastAsia="仿宋" w:cs="Times New Roman"/>
          <w:sz w:val="30"/>
          <w:szCs w:val="30"/>
        </w:rPr>
      </w:pPr>
    </w:p>
    <w:p>
      <w:pPr>
        <w:jc w:val="left"/>
        <w:rPr>
          <w:rFonts w:ascii="Times New Roman" w:hAnsi="Times New Roman" w:eastAsia="仿宋" w:cs="Times New Roman"/>
          <w:sz w:val="30"/>
          <w:szCs w:val="30"/>
        </w:rPr>
      </w:pPr>
    </w:p>
    <w:p>
      <w:pPr>
        <w:jc w:val="left"/>
        <w:rPr>
          <w:rFonts w:ascii="Times New Roman" w:hAnsi="Times New Roman" w:eastAsia="仿宋" w:cs="Times New Roman"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220" w:lineRule="atLeas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6431081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8351A"/>
    <w:rsid w:val="00254C3B"/>
    <w:rsid w:val="00323B43"/>
    <w:rsid w:val="003D37D8"/>
    <w:rsid w:val="00426133"/>
    <w:rsid w:val="004358AB"/>
    <w:rsid w:val="008B7726"/>
    <w:rsid w:val="009005DF"/>
    <w:rsid w:val="00D31D50"/>
    <w:rsid w:val="101B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/>
      <w:kern w:val="0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/>
      <w:kern w:val="0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</Words>
  <Characters>231</Characters>
  <Lines>1</Lines>
  <Paragraphs>1</Paragraphs>
  <TotalTime>2</TotalTime>
  <ScaleCrop>false</ScaleCrop>
  <LinksUpToDate>false</LinksUpToDate>
  <CharactersWithSpaces>270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2019-08-27T02:50:31Z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